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80CF3" w14:textId="77777777" w:rsidR="00C8727B" w:rsidRPr="00C8727B" w:rsidRDefault="00C8727B" w:rsidP="00C8727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es-PE"/>
        </w:rPr>
      </w:pPr>
      <w:r w:rsidRPr="00C8727B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es-PE"/>
        </w:rPr>
        <w:t>TÉRMINOS Y CONDICIONES</w:t>
      </w:r>
    </w:p>
    <w:p w14:paraId="74157FE5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b/>
          <w:bCs/>
          <w:lang w:eastAsia="es-PE"/>
        </w:rPr>
        <w:t>GRUPO FORMACIÓN UNI E.I.R.L.</w:t>
      </w:r>
      <w:r w:rsidRPr="00C8727B">
        <w:rPr>
          <w:rFonts w:ascii="Times New Roman" w:eastAsia="Times New Roman" w:hAnsi="Times New Roman" w:cs="Times New Roman"/>
          <w:lang w:eastAsia="es-PE"/>
        </w:rPr>
        <w:br/>
      </w:r>
      <w:r w:rsidRPr="00C8727B">
        <w:rPr>
          <w:rFonts w:ascii="Times New Roman" w:eastAsia="Times New Roman" w:hAnsi="Times New Roman" w:cs="Times New Roman"/>
          <w:b/>
          <w:bCs/>
          <w:lang w:eastAsia="es-PE"/>
        </w:rPr>
        <w:t>RUC:</w:t>
      </w:r>
      <w:r w:rsidRPr="00C8727B">
        <w:rPr>
          <w:rFonts w:ascii="Times New Roman" w:eastAsia="Times New Roman" w:hAnsi="Times New Roman" w:cs="Times New Roman"/>
          <w:lang w:eastAsia="es-PE"/>
        </w:rPr>
        <w:t xml:space="preserve"> 20613615050</w:t>
      </w:r>
      <w:r w:rsidRPr="00C8727B">
        <w:rPr>
          <w:rFonts w:ascii="Times New Roman" w:eastAsia="Times New Roman" w:hAnsi="Times New Roman" w:cs="Times New Roman"/>
          <w:lang w:eastAsia="es-PE"/>
        </w:rPr>
        <w:br/>
      </w:r>
      <w:r w:rsidRPr="00C8727B">
        <w:rPr>
          <w:rFonts w:ascii="Times New Roman" w:eastAsia="Times New Roman" w:hAnsi="Times New Roman" w:cs="Times New Roman"/>
          <w:b/>
          <w:bCs/>
          <w:lang w:eastAsia="es-PE"/>
        </w:rPr>
        <w:t>Domicilio:</w:t>
      </w:r>
      <w:r w:rsidRPr="00C8727B">
        <w:rPr>
          <w:rFonts w:ascii="Times New Roman" w:eastAsia="Times New Roman" w:hAnsi="Times New Roman" w:cs="Times New Roman"/>
          <w:lang w:eastAsia="es-PE"/>
        </w:rPr>
        <w:t xml:space="preserve"> Asociación Los Olivos de </w:t>
      </w:r>
      <w:proofErr w:type="spellStart"/>
      <w:r w:rsidRPr="00C8727B">
        <w:rPr>
          <w:rFonts w:ascii="Times New Roman" w:eastAsia="Times New Roman" w:hAnsi="Times New Roman" w:cs="Times New Roman"/>
          <w:lang w:eastAsia="es-PE"/>
        </w:rPr>
        <w:t>Carabayllo</w:t>
      </w:r>
      <w:proofErr w:type="spellEnd"/>
      <w:r w:rsidRPr="00C8727B">
        <w:rPr>
          <w:rFonts w:ascii="Times New Roman" w:eastAsia="Times New Roman" w:hAnsi="Times New Roman" w:cs="Times New Roman"/>
          <w:lang w:eastAsia="es-PE"/>
        </w:rPr>
        <w:t xml:space="preserve">, </w:t>
      </w:r>
      <w:proofErr w:type="spellStart"/>
      <w:r w:rsidRPr="00C8727B">
        <w:rPr>
          <w:rFonts w:ascii="Times New Roman" w:eastAsia="Times New Roman" w:hAnsi="Times New Roman" w:cs="Times New Roman"/>
          <w:lang w:eastAsia="es-PE"/>
        </w:rPr>
        <w:t>Mz</w:t>
      </w:r>
      <w:proofErr w:type="spellEnd"/>
      <w:r w:rsidRPr="00C8727B">
        <w:rPr>
          <w:rFonts w:ascii="Times New Roman" w:eastAsia="Times New Roman" w:hAnsi="Times New Roman" w:cs="Times New Roman"/>
          <w:lang w:eastAsia="es-PE"/>
        </w:rPr>
        <w:t xml:space="preserve">. A </w:t>
      </w:r>
      <w:proofErr w:type="spellStart"/>
      <w:r w:rsidRPr="00C8727B">
        <w:rPr>
          <w:rFonts w:ascii="Times New Roman" w:eastAsia="Times New Roman" w:hAnsi="Times New Roman" w:cs="Times New Roman"/>
          <w:lang w:eastAsia="es-PE"/>
        </w:rPr>
        <w:t>Lt</w:t>
      </w:r>
      <w:proofErr w:type="spellEnd"/>
      <w:r w:rsidRPr="00C8727B">
        <w:rPr>
          <w:rFonts w:ascii="Times New Roman" w:eastAsia="Times New Roman" w:hAnsi="Times New Roman" w:cs="Times New Roman"/>
          <w:lang w:eastAsia="es-PE"/>
        </w:rPr>
        <w:t xml:space="preserve">. 4, </w:t>
      </w:r>
      <w:proofErr w:type="spellStart"/>
      <w:r w:rsidRPr="00C8727B">
        <w:rPr>
          <w:rFonts w:ascii="Times New Roman" w:eastAsia="Times New Roman" w:hAnsi="Times New Roman" w:cs="Times New Roman"/>
          <w:lang w:eastAsia="es-PE"/>
        </w:rPr>
        <w:t>Carabayllo</w:t>
      </w:r>
      <w:proofErr w:type="spellEnd"/>
      <w:r w:rsidRPr="00C8727B">
        <w:rPr>
          <w:rFonts w:ascii="Times New Roman" w:eastAsia="Times New Roman" w:hAnsi="Times New Roman" w:cs="Times New Roman"/>
          <w:lang w:eastAsia="es-PE"/>
        </w:rPr>
        <w:t>, Lima, Perú, 15121</w:t>
      </w:r>
      <w:r w:rsidRPr="00C8727B">
        <w:rPr>
          <w:rFonts w:ascii="Times New Roman" w:eastAsia="Times New Roman" w:hAnsi="Times New Roman" w:cs="Times New Roman"/>
          <w:lang w:eastAsia="es-PE"/>
        </w:rPr>
        <w:br/>
      </w:r>
      <w:r w:rsidRPr="00C8727B">
        <w:rPr>
          <w:rFonts w:ascii="Times New Roman" w:eastAsia="Times New Roman" w:hAnsi="Times New Roman" w:cs="Times New Roman"/>
          <w:b/>
          <w:bCs/>
          <w:lang w:eastAsia="es-PE"/>
        </w:rPr>
        <w:t>Correo electrónico:</w:t>
      </w:r>
      <w:r w:rsidRPr="00C8727B">
        <w:rPr>
          <w:rFonts w:ascii="Times New Roman" w:eastAsia="Times New Roman" w:hAnsi="Times New Roman" w:cs="Times New Roman"/>
          <w:lang w:eastAsia="es-PE"/>
        </w:rPr>
        <w:t xml:space="preserve"> </w:t>
      </w:r>
      <w:hyperlink r:id="rId5" w:history="1">
        <w:r w:rsidRPr="00C8727B">
          <w:rPr>
            <w:rFonts w:ascii="Times New Roman" w:eastAsia="Times New Roman" w:hAnsi="Times New Roman" w:cs="Times New Roman"/>
            <w:color w:val="0000FF"/>
            <w:u w:val="single"/>
            <w:lang w:eastAsia="es-PE"/>
          </w:rPr>
          <w:t>admin@grupoformacionuni.com</w:t>
        </w:r>
      </w:hyperlink>
      <w:r w:rsidRPr="00C8727B">
        <w:rPr>
          <w:rFonts w:ascii="Times New Roman" w:eastAsia="Times New Roman" w:hAnsi="Times New Roman" w:cs="Times New Roman"/>
          <w:lang w:eastAsia="es-PE"/>
        </w:rPr>
        <w:br/>
      </w:r>
      <w:r w:rsidRPr="00C8727B">
        <w:rPr>
          <w:rFonts w:ascii="Times New Roman" w:eastAsia="Times New Roman" w:hAnsi="Times New Roman" w:cs="Times New Roman"/>
          <w:b/>
          <w:bCs/>
          <w:lang w:eastAsia="es-PE"/>
        </w:rPr>
        <w:t>Sitio web:</w:t>
      </w:r>
      <w:r w:rsidRPr="00C8727B">
        <w:rPr>
          <w:rFonts w:ascii="Times New Roman" w:eastAsia="Times New Roman" w:hAnsi="Times New Roman" w:cs="Times New Roman"/>
          <w:lang w:eastAsia="es-PE"/>
        </w:rPr>
        <w:t xml:space="preserve"> grupoformacionuni.com</w:t>
      </w:r>
    </w:p>
    <w:p w14:paraId="77D8682D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 xml:space="preserve">Los presentes Términos y Condiciones regulan el acceso, navegación y uso del sitio web de </w:t>
      </w:r>
      <w:r w:rsidRPr="00C8727B">
        <w:rPr>
          <w:rFonts w:ascii="Times New Roman" w:eastAsia="Times New Roman" w:hAnsi="Times New Roman" w:cs="Times New Roman"/>
          <w:b/>
          <w:bCs/>
          <w:lang w:eastAsia="es-PE"/>
        </w:rPr>
        <w:t>Grupo Formación UNI E.I.R.L.</w:t>
      </w:r>
      <w:r w:rsidRPr="00C8727B">
        <w:rPr>
          <w:rFonts w:ascii="Times New Roman" w:eastAsia="Times New Roman" w:hAnsi="Times New Roman" w:cs="Times New Roman"/>
          <w:lang w:eastAsia="es-PE"/>
        </w:rPr>
        <w:t>, así como la contratación de los servicios educativos ofrecidos por la institución a través de sus diferentes canales de atención.</w:t>
      </w:r>
    </w:p>
    <w:p w14:paraId="44218D72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 xml:space="preserve">Para efectos del presente documento, se denominará </w:t>
      </w:r>
      <w:r w:rsidRPr="00C8727B">
        <w:rPr>
          <w:rFonts w:ascii="Times New Roman" w:eastAsia="Times New Roman" w:hAnsi="Times New Roman" w:cs="Times New Roman"/>
          <w:b/>
          <w:bCs/>
          <w:lang w:eastAsia="es-PE"/>
        </w:rPr>
        <w:t>“GFU”</w:t>
      </w:r>
      <w:r w:rsidRPr="00C8727B">
        <w:rPr>
          <w:rFonts w:ascii="Times New Roman" w:eastAsia="Times New Roman" w:hAnsi="Times New Roman" w:cs="Times New Roman"/>
          <w:lang w:eastAsia="es-PE"/>
        </w:rPr>
        <w:t xml:space="preserve"> a Grupo Formación UNI E.I.R.L. y </w:t>
      </w:r>
      <w:r w:rsidRPr="00C8727B">
        <w:rPr>
          <w:rFonts w:ascii="Times New Roman" w:eastAsia="Times New Roman" w:hAnsi="Times New Roman" w:cs="Times New Roman"/>
          <w:b/>
          <w:bCs/>
          <w:lang w:eastAsia="es-PE"/>
        </w:rPr>
        <w:t>“Usuario”</w:t>
      </w:r>
      <w:r w:rsidRPr="00C8727B">
        <w:rPr>
          <w:rFonts w:ascii="Times New Roman" w:eastAsia="Times New Roman" w:hAnsi="Times New Roman" w:cs="Times New Roman"/>
          <w:lang w:eastAsia="es-PE"/>
        </w:rPr>
        <w:t xml:space="preserve"> a toda persona que acceda al sitio web, solicite información, realice una matrícula, efectúe un pago o contrate alguno de los servicios educativos ofrecidos por GFU.</w:t>
      </w:r>
    </w:p>
    <w:p w14:paraId="563C1512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La contratación de un servicio educativo implica que el Usuario declara haber leído, comprendido y aceptado libremente los presentes Términos y Condiciones.</w:t>
      </w:r>
    </w:p>
    <w:p w14:paraId="5A013864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GFU podrá modificar o actualizar estos Términos y Condiciones cuando resulte necesario. La versión vigente será aquella publicada en el sitio web oficial.</w:t>
      </w:r>
    </w:p>
    <w:p w14:paraId="7BDD40E5" w14:textId="77777777" w:rsidR="00C8727B" w:rsidRPr="00C8727B" w:rsidRDefault="00C8727B" w:rsidP="00C8727B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pict w14:anchorId="3167966E">
          <v:rect id="_x0000_i1025" style="width:0;height:1.5pt" o:hrstd="t" o:hr="t" fillcolor="#a0a0a0" stroked="f"/>
        </w:pict>
      </w:r>
    </w:p>
    <w:p w14:paraId="720F98F5" w14:textId="77777777" w:rsidR="00C8727B" w:rsidRPr="00C8727B" w:rsidRDefault="00C8727B" w:rsidP="00C872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es-PE"/>
        </w:rPr>
      </w:pPr>
      <w:r w:rsidRPr="00C8727B">
        <w:rPr>
          <w:rFonts w:ascii="Times New Roman" w:eastAsia="Times New Roman" w:hAnsi="Times New Roman" w:cs="Times New Roman"/>
          <w:b/>
          <w:bCs/>
          <w:sz w:val="32"/>
          <w:szCs w:val="32"/>
          <w:lang w:eastAsia="es-PE"/>
        </w:rPr>
        <w:t>1. OBJETO</w:t>
      </w:r>
    </w:p>
    <w:p w14:paraId="5B6BF44D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GFU pone a disposición de los Usuarios su sitio web y diferentes canales digitales con la finalidad de brindar información y acceso a sus servicios educativos.</w:t>
      </w:r>
    </w:p>
    <w:p w14:paraId="57880D35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A través de estos medios, los Usuarios podrán conocer, entre otros:</w:t>
      </w:r>
    </w:p>
    <w:p w14:paraId="196F7EED" w14:textId="77777777" w:rsidR="00C8727B" w:rsidRPr="00C8727B" w:rsidRDefault="00C8727B" w:rsidP="00C872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ciclos y programas académicos;</w:t>
      </w:r>
    </w:p>
    <w:p w14:paraId="65650750" w14:textId="77777777" w:rsidR="00C8727B" w:rsidRPr="00C8727B" w:rsidRDefault="00C8727B" w:rsidP="00C872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fechas de inicio;</w:t>
      </w:r>
    </w:p>
    <w:p w14:paraId="6FD67142" w14:textId="77777777" w:rsidR="00C8727B" w:rsidRPr="00C8727B" w:rsidRDefault="00C8727B" w:rsidP="00C872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duración de los programas;</w:t>
      </w:r>
    </w:p>
    <w:p w14:paraId="10C3F215" w14:textId="77777777" w:rsidR="00C8727B" w:rsidRPr="00C8727B" w:rsidRDefault="00C8727B" w:rsidP="00C872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horarios;</w:t>
      </w:r>
    </w:p>
    <w:p w14:paraId="482AC1E8" w14:textId="77777777" w:rsidR="00C8727B" w:rsidRPr="00C8727B" w:rsidRDefault="00C8727B" w:rsidP="00C872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promociones;</w:t>
      </w:r>
    </w:p>
    <w:p w14:paraId="2B5DB68D" w14:textId="77777777" w:rsidR="00C8727B" w:rsidRPr="00C8727B" w:rsidRDefault="00C8727B" w:rsidP="00C872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clases demostrativas;</w:t>
      </w:r>
    </w:p>
    <w:p w14:paraId="45310DD3" w14:textId="77777777" w:rsidR="00C8727B" w:rsidRPr="00C8727B" w:rsidRDefault="00C8727B" w:rsidP="00C872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metodología de enseñanza;</w:t>
      </w:r>
    </w:p>
    <w:p w14:paraId="05EC1FE3" w14:textId="77777777" w:rsidR="00C8727B" w:rsidRPr="00C8727B" w:rsidRDefault="00C8727B" w:rsidP="00C872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condiciones de matrícula;</w:t>
      </w:r>
    </w:p>
    <w:p w14:paraId="4E8FFED6" w14:textId="77777777" w:rsidR="00C8727B" w:rsidRPr="00C8727B" w:rsidRDefault="00C8727B" w:rsidP="00C872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medios de pago;</w:t>
      </w:r>
    </w:p>
    <w:p w14:paraId="05303A80" w14:textId="77777777" w:rsidR="00C8727B" w:rsidRPr="00C8727B" w:rsidRDefault="00C8727B" w:rsidP="00C872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actividades y recursos académicos.</w:t>
      </w:r>
    </w:p>
    <w:p w14:paraId="2641036A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Asimismo, los Usuarios podrán solicitar orientación académica, registrar una matrícula y efectuar los pagos correspondientes al servicio contratado.</w:t>
      </w:r>
    </w:p>
    <w:p w14:paraId="272CB4DA" w14:textId="77777777" w:rsidR="00C8727B" w:rsidRPr="00C8727B" w:rsidRDefault="00C8727B" w:rsidP="00C8727B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pict w14:anchorId="6E02BF0B">
          <v:rect id="_x0000_i1026" style="width:0;height:1.5pt" o:hrstd="t" o:hr="t" fillcolor="#a0a0a0" stroked="f"/>
        </w:pict>
      </w:r>
    </w:p>
    <w:p w14:paraId="7922E3A3" w14:textId="77777777" w:rsidR="00C8727B" w:rsidRPr="00C8727B" w:rsidRDefault="00C8727B" w:rsidP="00C872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es-PE"/>
        </w:rPr>
      </w:pPr>
      <w:r w:rsidRPr="00C8727B">
        <w:rPr>
          <w:rFonts w:ascii="Times New Roman" w:eastAsia="Times New Roman" w:hAnsi="Times New Roman" w:cs="Times New Roman"/>
          <w:b/>
          <w:bCs/>
          <w:sz w:val="32"/>
          <w:szCs w:val="32"/>
          <w:lang w:eastAsia="es-PE"/>
        </w:rPr>
        <w:t>2. DERECHOS DEL USUARIO</w:t>
      </w:r>
    </w:p>
    <w:p w14:paraId="4A83D941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La sola navegación por el sitio web de GFU no genera obligación de contratación o compra.</w:t>
      </w:r>
    </w:p>
    <w:p w14:paraId="3F3261F6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lastRenderedPageBreak/>
        <w:t>El Usuario conserva todos los derechos que le correspondan de acuerdo con la legislación peruana aplicable en materia de protección al consumidor.</w:t>
      </w:r>
    </w:p>
    <w:p w14:paraId="0AE501EC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GFU procurará mantener disponibles sus páginas web, plataformas y canales digitales. Sin embargo, podrán producirse interrupciones temporales debido a mantenimiento, actualizaciones, fallas técnicas, servicios de terceros o circunstancias ajenas al control de GFU.</w:t>
      </w:r>
    </w:p>
    <w:p w14:paraId="0E876F43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GFU procurará reducir, en la medida de lo posible, la duración e impacto de dichas interrupciones.</w:t>
      </w:r>
    </w:p>
    <w:p w14:paraId="7CC41D7A" w14:textId="77777777" w:rsidR="00C8727B" w:rsidRPr="00C8727B" w:rsidRDefault="00C8727B" w:rsidP="00C8727B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pict w14:anchorId="7A67F4F7">
          <v:rect id="_x0000_i1027" style="width:0;height:1.5pt" o:hrstd="t" o:hr="t" fillcolor="#a0a0a0" stroked="f"/>
        </w:pict>
      </w:r>
    </w:p>
    <w:p w14:paraId="0AABBDBF" w14:textId="77777777" w:rsidR="00C8727B" w:rsidRPr="00C8727B" w:rsidRDefault="00C8727B" w:rsidP="00C872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es-PE"/>
        </w:rPr>
      </w:pPr>
      <w:r w:rsidRPr="00C8727B">
        <w:rPr>
          <w:rFonts w:ascii="Times New Roman" w:eastAsia="Times New Roman" w:hAnsi="Times New Roman" w:cs="Times New Roman"/>
          <w:b/>
          <w:bCs/>
          <w:sz w:val="32"/>
          <w:szCs w:val="32"/>
          <w:lang w:eastAsia="es-PE"/>
        </w:rPr>
        <w:t>3. REGISTRO Y DATOS DEL ESTUDIANTE</w:t>
      </w:r>
    </w:p>
    <w:p w14:paraId="799AF591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Para procesar una matrícula o brindar determinados servicios educativos, GFU podrá solicitar información necesaria para identificar al estudiante y gestionar correctamente su inscripción.</w:t>
      </w:r>
    </w:p>
    <w:p w14:paraId="48CBA9D2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Entre otros, podrán solicitarse los siguientes datos:</w:t>
      </w:r>
    </w:p>
    <w:p w14:paraId="483EB7BA" w14:textId="77777777" w:rsidR="00C8727B" w:rsidRPr="00C8727B" w:rsidRDefault="00C8727B" w:rsidP="00C872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nombres y apellidos;</w:t>
      </w:r>
    </w:p>
    <w:p w14:paraId="291B3DA1" w14:textId="77777777" w:rsidR="00C8727B" w:rsidRPr="00C8727B" w:rsidRDefault="00C8727B" w:rsidP="00C872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DNI u otro documento de identidad;</w:t>
      </w:r>
    </w:p>
    <w:p w14:paraId="151801EA" w14:textId="77777777" w:rsidR="00C8727B" w:rsidRPr="00C8727B" w:rsidRDefault="00C8727B" w:rsidP="00C872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correo electrónico;</w:t>
      </w:r>
    </w:p>
    <w:p w14:paraId="550E18DE" w14:textId="77777777" w:rsidR="00C8727B" w:rsidRPr="00C8727B" w:rsidRDefault="00C8727B" w:rsidP="00C872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número telefónico;</w:t>
      </w:r>
    </w:p>
    <w:p w14:paraId="18DCD298" w14:textId="77777777" w:rsidR="00C8727B" w:rsidRPr="00C8727B" w:rsidRDefault="00C8727B" w:rsidP="00C872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colegio o institución educativa;</w:t>
      </w:r>
    </w:p>
    <w:p w14:paraId="6A87D1CE" w14:textId="77777777" w:rsidR="00C8727B" w:rsidRPr="00C8727B" w:rsidRDefault="00C8727B" w:rsidP="00C872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grado de estudios;</w:t>
      </w:r>
    </w:p>
    <w:p w14:paraId="7788BBB3" w14:textId="77777777" w:rsidR="00C8727B" w:rsidRPr="00C8727B" w:rsidRDefault="00C8727B" w:rsidP="00C872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universidad objetivo;</w:t>
      </w:r>
    </w:p>
    <w:p w14:paraId="5395C97F" w14:textId="77777777" w:rsidR="00C8727B" w:rsidRPr="00C8727B" w:rsidRDefault="00C8727B" w:rsidP="00C872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programa o ciclo académico;</w:t>
      </w:r>
    </w:p>
    <w:p w14:paraId="345FF690" w14:textId="77777777" w:rsidR="00C8727B" w:rsidRPr="00C8727B" w:rsidRDefault="00C8727B" w:rsidP="00C872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horario seleccionado;</w:t>
      </w:r>
    </w:p>
    <w:p w14:paraId="6082BB97" w14:textId="77777777" w:rsidR="00C8727B" w:rsidRPr="00C8727B" w:rsidRDefault="00C8727B" w:rsidP="00C872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modalidad;</w:t>
      </w:r>
    </w:p>
    <w:p w14:paraId="1263826D" w14:textId="77777777" w:rsidR="00C8727B" w:rsidRPr="00C8727B" w:rsidRDefault="00C8727B" w:rsidP="00C872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información relacionada con el pago.</w:t>
      </w:r>
    </w:p>
    <w:p w14:paraId="0E8F38A9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El Usuario declara que la información proporcionada es verdadera, completa y actualizada.</w:t>
      </w:r>
    </w:p>
    <w:p w14:paraId="277D738D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Cuando corresponda, GFU podrá crear o habilitar credenciales personales para que el estudiante acceda a plataformas académicas, clases, materiales, evaluaciones u otros servicios digitales.</w:t>
      </w:r>
    </w:p>
    <w:p w14:paraId="12C6BEFE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Las credenciales proporcionadas son personales y el Usuario será responsable de su adecuado uso y conservación.</w:t>
      </w:r>
    </w:p>
    <w:p w14:paraId="6D99D6C9" w14:textId="77777777" w:rsidR="00C8727B" w:rsidRPr="00C8727B" w:rsidRDefault="00C8727B" w:rsidP="00C8727B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pict w14:anchorId="012D9E32">
          <v:rect id="_x0000_i1028" style="width:0;height:1.5pt" o:hrstd="t" o:hr="t" fillcolor="#a0a0a0" stroked="f"/>
        </w:pict>
      </w:r>
    </w:p>
    <w:p w14:paraId="41D1C5EB" w14:textId="77777777" w:rsidR="00C8727B" w:rsidRPr="00C8727B" w:rsidRDefault="00C8727B" w:rsidP="00C872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es-PE"/>
        </w:rPr>
      </w:pPr>
      <w:r w:rsidRPr="00C8727B">
        <w:rPr>
          <w:rFonts w:ascii="Times New Roman" w:eastAsia="Times New Roman" w:hAnsi="Times New Roman" w:cs="Times New Roman"/>
          <w:b/>
          <w:bCs/>
          <w:sz w:val="32"/>
          <w:szCs w:val="32"/>
          <w:lang w:eastAsia="es-PE"/>
        </w:rPr>
        <w:t>4. MATRÍCULA Y CONTRATACIÓN DEL SERVICIO</w:t>
      </w:r>
    </w:p>
    <w:p w14:paraId="27A2AD9A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La matrícula será considerada confirmada una vez que GFU haya validado la información solicitada y el pago correspondiente.</w:t>
      </w:r>
    </w:p>
    <w:p w14:paraId="26EAAFA2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Los precios, promociones, descuentos, fechas de inicio, duración, horarios y demás características de cada programa serán aquellos comunicados al Usuario al momento de realizar la matrícula.</w:t>
      </w:r>
    </w:p>
    <w:p w14:paraId="1460A6A8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Las promociones y descuentos estarán sujetos a las fechas, condiciones y disponibilidad informadas en cada campaña.</w:t>
      </w:r>
    </w:p>
    <w:p w14:paraId="5AE63579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lastRenderedPageBreak/>
        <w:t>Es responsabilidad del Usuario verificar antes de completar su matrícula:</w:t>
      </w:r>
    </w:p>
    <w:p w14:paraId="4C9E56DF" w14:textId="77777777" w:rsidR="00C8727B" w:rsidRPr="00C8727B" w:rsidRDefault="00C8727B" w:rsidP="00C872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el programa o ciclo seleccionado;</w:t>
      </w:r>
    </w:p>
    <w:p w14:paraId="717782C6" w14:textId="77777777" w:rsidR="00C8727B" w:rsidRPr="00C8727B" w:rsidRDefault="00C8727B" w:rsidP="00C872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el horario;</w:t>
      </w:r>
    </w:p>
    <w:p w14:paraId="10E0D700" w14:textId="77777777" w:rsidR="00C8727B" w:rsidRPr="00C8727B" w:rsidRDefault="00C8727B" w:rsidP="00C872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la modalidad;</w:t>
      </w:r>
    </w:p>
    <w:p w14:paraId="1CA4D23A" w14:textId="77777777" w:rsidR="00C8727B" w:rsidRPr="00C8727B" w:rsidRDefault="00C8727B" w:rsidP="00C872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el monto correspondiente;</w:t>
      </w:r>
    </w:p>
    <w:p w14:paraId="7A21A986" w14:textId="77777777" w:rsidR="00C8727B" w:rsidRPr="00C8727B" w:rsidRDefault="00C8727B" w:rsidP="00C872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las condiciones comerciales;</w:t>
      </w:r>
    </w:p>
    <w:p w14:paraId="78716B31" w14:textId="77777777" w:rsidR="00C8727B" w:rsidRPr="00C8727B" w:rsidRDefault="00C8727B" w:rsidP="00C872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los datos registrados.</w:t>
      </w:r>
    </w:p>
    <w:p w14:paraId="322A3E33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GFU podrá contactar al Usuario cuando sea necesario validar información relacionada con la matrícula, pagos o prestación del servicio educativo.</w:t>
      </w:r>
    </w:p>
    <w:p w14:paraId="19A0E6B3" w14:textId="77777777" w:rsidR="00C8727B" w:rsidRPr="00C8727B" w:rsidRDefault="00C8727B" w:rsidP="00C8727B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pict w14:anchorId="4E1A9E62">
          <v:rect id="_x0000_i1029" style="width:0;height:1.5pt" o:hrstd="t" o:hr="t" fillcolor="#a0a0a0" stroked="f"/>
        </w:pict>
      </w:r>
    </w:p>
    <w:p w14:paraId="4CBF0F08" w14:textId="77777777" w:rsidR="00C8727B" w:rsidRPr="00C8727B" w:rsidRDefault="00C8727B" w:rsidP="00C872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es-PE"/>
        </w:rPr>
      </w:pPr>
      <w:r w:rsidRPr="00C8727B">
        <w:rPr>
          <w:rFonts w:ascii="Times New Roman" w:eastAsia="Times New Roman" w:hAnsi="Times New Roman" w:cs="Times New Roman"/>
          <w:b/>
          <w:bCs/>
          <w:sz w:val="32"/>
          <w:szCs w:val="32"/>
          <w:lang w:eastAsia="es-PE"/>
        </w:rPr>
        <w:t>5. MEDIOS DE PAGO</w:t>
      </w:r>
    </w:p>
    <w:p w14:paraId="58B093FA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GFU podrá recibir pagos mediante los medios oficialmente comunicados durante el proceso de matrícula.</w:t>
      </w:r>
    </w:p>
    <w:p w14:paraId="0929B125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Actualmente, dichos medios pueden incluir:</w:t>
      </w:r>
    </w:p>
    <w:p w14:paraId="1F7D8B52" w14:textId="77777777" w:rsidR="00C8727B" w:rsidRPr="00C8727B" w:rsidRDefault="00C8727B" w:rsidP="00C872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transferencias bancarias;</w:t>
      </w:r>
    </w:p>
    <w:p w14:paraId="2E568914" w14:textId="77777777" w:rsidR="00C8727B" w:rsidRPr="00C8727B" w:rsidRDefault="00C8727B" w:rsidP="00C872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depósitos bancarios;</w:t>
      </w:r>
    </w:p>
    <w:p w14:paraId="48D59843" w14:textId="77777777" w:rsidR="00C8727B" w:rsidRPr="00C8727B" w:rsidRDefault="00C8727B" w:rsidP="00C872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Yape;</w:t>
      </w:r>
    </w:p>
    <w:p w14:paraId="453F0D91" w14:textId="77777777" w:rsidR="00C8727B" w:rsidRPr="00C8727B" w:rsidRDefault="00C8727B" w:rsidP="00C872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otros medios electrónicos habilitados expresamente por GFU.</w:t>
      </w:r>
    </w:p>
    <w:p w14:paraId="1EF85B9B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b/>
          <w:bCs/>
          <w:lang w:eastAsia="es-PE"/>
        </w:rPr>
        <w:t>GFU actualmente no procesa pagos mediante tarjetas de crédito o débito a través de su sitio web.</w:t>
      </w:r>
    </w:p>
    <w:p w14:paraId="38DEFA50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El Usuario deberá efectuar sus pagos exclusivamente a las cuentas, números telefónicos, códigos QR u otros medios identificados oficialmente por GFU.</w:t>
      </w:r>
    </w:p>
    <w:p w14:paraId="5D35A0F5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GFU no será responsable por pagos realizados voluntariamente por el Usuario a cuentas, números, personas o terceros que no hayan sido comunicados como medios oficiales de pago.</w:t>
      </w:r>
    </w:p>
    <w:p w14:paraId="6D6CC54C" w14:textId="77777777" w:rsidR="00C8727B" w:rsidRPr="00C8727B" w:rsidRDefault="00C8727B" w:rsidP="00C8727B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pict w14:anchorId="6E3AF49C">
          <v:rect id="_x0000_i1030" style="width:0;height:1.5pt" o:hrstd="t" o:hr="t" fillcolor="#a0a0a0" stroked="f"/>
        </w:pict>
      </w:r>
    </w:p>
    <w:p w14:paraId="00D9DCD7" w14:textId="77777777" w:rsidR="00C8727B" w:rsidRPr="00C8727B" w:rsidRDefault="00C8727B" w:rsidP="00C872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es-PE"/>
        </w:rPr>
      </w:pPr>
      <w:r w:rsidRPr="00C8727B">
        <w:rPr>
          <w:rFonts w:ascii="Times New Roman" w:eastAsia="Times New Roman" w:hAnsi="Times New Roman" w:cs="Times New Roman"/>
          <w:b/>
          <w:bCs/>
          <w:sz w:val="32"/>
          <w:szCs w:val="32"/>
          <w:lang w:eastAsia="es-PE"/>
        </w:rPr>
        <w:t>6. VALIDACIÓN DE PAGOS</w:t>
      </w:r>
    </w:p>
    <w:p w14:paraId="40F9CAB2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GFU podrá solicitar al Usuario comprobantes u otra información necesaria para verificar la recepción e identificación de un pago.</w:t>
      </w:r>
    </w:p>
    <w:p w14:paraId="49E1D70C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Una matrícula podrá permanecer en estado de validación hasta que GFU confirme correctamente la recepción del pago.</w:t>
      </w:r>
    </w:p>
    <w:p w14:paraId="7803B821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Cuando exista alguna diferencia, inconsistencia o error en la información consignada, GFU podrá contactar al Usuario para realizar las verificaciones correspondientes.</w:t>
      </w:r>
    </w:p>
    <w:p w14:paraId="41BBC2D9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El Usuario deberá conservar su comprobante de pago cuando corresponda.</w:t>
      </w:r>
    </w:p>
    <w:p w14:paraId="5B2ED838" w14:textId="77777777" w:rsidR="00C8727B" w:rsidRPr="00C8727B" w:rsidRDefault="00C8727B" w:rsidP="00C8727B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pict w14:anchorId="66C6F643">
          <v:rect id="_x0000_i1031" style="width:0;height:1.5pt" o:hrstd="t" o:hr="t" fillcolor="#a0a0a0" stroked="f"/>
        </w:pict>
      </w:r>
    </w:p>
    <w:p w14:paraId="2F29D0EF" w14:textId="77777777" w:rsidR="00C8727B" w:rsidRPr="00C8727B" w:rsidRDefault="00C8727B" w:rsidP="00C872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es-PE"/>
        </w:rPr>
      </w:pPr>
      <w:r w:rsidRPr="00C8727B">
        <w:rPr>
          <w:rFonts w:ascii="Times New Roman" w:eastAsia="Times New Roman" w:hAnsi="Times New Roman" w:cs="Times New Roman"/>
          <w:b/>
          <w:bCs/>
          <w:sz w:val="32"/>
          <w:szCs w:val="32"/>
          <w:lang w:eastAsia="es-PE"/>
        </w:rPr>
        <w:lastRenderedPageBreak/>
        <w:t>7. CAMBIOS, RETIROS, ANULACIONES Y DEVOLUCIONES</w:t>
      </w:r>
    </w:p>
    <w:p w14:paraId="72412C93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 xml:space="preserve">Una vez confirmada la matrícula y validado el pago, </w:t>
      </w:r>
      <w:r w:rsidRPr="00C8727B">
        <w:rPr>
          <w:rFonts w:ascii="Times New Roman" w:eastAsia="Times New Roman" w:hAnsi="Times New Roman" w:cs="Times New Roman"/>
          <w:b/>
          <w:bCs/>
          <w:lang w:eastAsia="es-PE"/>
        </w:rPr>
        <w:t>Grupo Formación UNI E.I.R.L. no realiza devoluciones de dinero como regla general</w:t>
      </w:r>
      <w:r w:rsidRPr="00C8727B">
        <w:rPr>
          <w:rFonts w:ascii="Times New Roman" w:eastAsia="Times New Roman" w:hAnsi="Times New Roman" w:cs="Times New Roman"/>
          <w:lang w:eastAsia="es-PE"/>
        </w:rPr>
        <w:t>, debido a que la contratación implica la reserva de una vacante y la habilitación de recursos académicos y administrativos relacionados con el servicio contratado.</w:t>
      </w:r>
    </w:p>
    <w:p w14:paraId="4957F5BE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La inasistencia del estudiante, el abandono del programa o la decisión personal de dejar de participar en las clases no generan automáticamente derecho a devolución.</w:t>
      </w:r>
    </w:p>
    <w:p w14:paraId="4E7B5B0E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 xml:space="preserve">Sin perjuicio de los derechos que correspondan al Usuario conforme a la legislación aplicable, cuando exista una circunstancia excepcional, el Usuario podrá solicitar que su caso sea evaluado por el </w:t>
      </w:r>
      <w:r w:rsidRPr="00C8727B">
        <w:rPr>
          <w:rFonts w:ascii="Times New Roman" w:eastAsia="Times New Roman" w:hAnsi="Times New Roman" w:cs="Times New Roman"/>
          <w:b/>
          <w:bCs/>
          <w:lang w:eastAsia="es-PE"/>
        </w:rPr>
        <w:t>Área Administrativa de GFU</w:t>
      </w:r>
      <w:r w:rsidRPr="00C8727B">
        <w:rPr>
          <w:rFonts w:ascii="Times New Roman" w:eastAsia="Times New Roman" w:hAnsi="Times New Roman" w:cs="Times New Roman"/>
          <w:lang w:eastAsia="es-PE"/>
        </w:rPr>
        <w:t>.</w:t>
      </w:r>
    </w:p>
    <w:p w14:paraId="6D610A8A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El Usuario deberá explicar los motivos de su solicitud y, cuando corresponda, presentar documentación o información que permita evaluar la situación.</w:t>
      </w:r>
    </w:p>
    <w:p w14:paraId="3EDE43E6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 xml:space="preserve">La presentación de una solicitud </w:t>
      </w:r>
      <w:r w:rsidRPr="00C8727B">
        <w:rPr>
          <w:rFonts w:ascii="Times New Roman" w:eastAsia="Times New Roman" w:hAnsi="Times New Roman" w:cs="Times New Roman"/>
          <w:b/>
          <w:bCs/>
          <w:lang w:eastAsia="es-PE"/>
        </w:rPr>
        <w:t>no implica que una devolución será aprobada automáticamente</w:t>
      </w:r>
      <w:r w:rsidRPr="00C8727B">
        <w:rPr>
          <w:rFonts w:ascii="Times New Roman" w:eastAsia="Times New Roman" w:hAnsi="Times New Roman" w:cs="Times New Roman"/>
          <w:lang w:eastAsia="es-PE"/>
        </w:rPr>
        <w:t>.</w:t>
      </w:r>
    </w:p>
    <w:p w14:paraId="6FDF9A74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Cada caso será evaluado individualmente considerando:</w:t>
      </w:r>
    </w:p>
    <w:p w14:paraId="7035546A" w14:textId="77777777" w:rsidR="00C8727B" w:rsidRPr="00C8727B" w:rsidRDefault="00C8727B" w:rsidP="00C872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las circunstancias particulares;</w:t>
      </w:r>
    </w:p>
    <w:p w14:paraId="48F46583" w14:textId="77777777" w:rsidR="00C8727B" w:rsidRPr="00C8727B" w:rsidRDefault="00C8727B" w:rsidP="00C872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la fecha de la solicitud;</w:t>
      </w:r>
    </w:p>
    <w:p w14:paraId="62E727EE" w14:textId="77777777" w:rsidR="00C8727B" w:rsidRPr="00C8727B" w:rsidRDefault="00C8727B" w:rsidP="00C872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el estado de la matrícula;</w:t>
      </w:r>
    </w:p>
    <w:p w14:paraId="58F3D164" w14:textId="77777777" w:rsidR="00C8727B" w:rsidRPr="00C8727B" w:rsidRDefault="00C8727B" w:rsidP="00C872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el avance del programa;</w:t>
      </w:r>
    </w:p>
    <w:p w14:paraId="1CB4D3CE" w14:textId="77777777" w:rsidR="00C8727B" w:rsidRPr="00C8727B" w:rsidRDefault="00C8727B" w:rsidP="00C872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el servicio contratado;</w:t>
      </w:r>
    </w:p>
    <w:p w14:paraId="602E3D95" w14:textId="77777777" w:rsidR="00C8727B" w:rsidRPr="00C8727B" w:rsidRDefault="00C8727B" w:rsidP="00C872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las condiciones comerciales informadas;</w:t>
      </w:r>
    </w:p>
    <w:p w14:paraId="68FD5C5C" w14:textId="77777777" w:rsidR="00C8727B" w:rsidRPr="00C8727B" w:rsidRDefault="00C8727B" w:rsidP="00C872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y la normativa aplicable.</w:t>
      </w:r>
    </w:p>
    <w:p w14:paraId="5ACD3074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Entre los casos que podrán ser objeto de evaluación se encuentran:</w:t>
      </w:r>
    </w:p>
    <w:p w14:paraId="0CC8B5B9" w14:textId="77777777" w:rsidR="00C8727B" w:rsidRPr="00C8727B" w:rsidRDefault="00C8727B" w:rsidP="00C872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pagos duplicados;</w:t>
      </w:r>
    </w:p>
    <w:p w14:paraId="0AF03D0C" w14:textId="77777777" w:rsidR="00C8727B" w:rsidRPr="00C8727B" w:rsidRDefault="00C8727B" w:rsidP="00C872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pagos realizados por error;</w:t>
      </w:r>
    </w:p>
    <w:p w14:paraId="3D62A9BC" w14:textId="77777777" w:rsidR="00C8727B" w:rsidRPr="00C8727B" w:rsidRDefault="00C8727B" w:rsidP="00C872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errores atribuibles a GFU en el procesamiento de una matrícula;</w:t>
      </w:r>
    </w:p>
    <w:p w14:paraId="0D1669DE" w14:textId="77777777" w:rsidR="00C8727B" w:rsidRPr="00C8727B" w:rsidRDefault="00C8727B" w:rsidP="00C872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cancelación del servicio por parte de GFU;</w:t>
      </w:r>
    </w:p>
    <w:p w14:paraId="2FE81196" w14:textId="77777777" w:rsidR="00C8727B" w:rsidRPr="00C8727B" w:rsidRDefault="00C8727B" w:rsidP="00C872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situaciones excepcionales debidamente sustentadas;</w:t>
      </w:r>
    </w:p>
    <w:p w14:paraId="74F77A36" w14:textId="77777777" w:rsidR="00C8727B" w:rsidRPr="00C8727B" w:rsidRDefault="00C8727B" w:rsidP="00C872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otros supuestos que correspondan conforme a la legislación aplicable.</w:t>
      </w:r>
    </w:p>
    <w:p w14:paraId="551857D6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Cuando resulte apropiado, GFU podrá proponer como alternativa:</w:t>
      </w:r>
    </w:p>
    <w:p w14:paraId="21EE8E14" w14:textId="77777777" w:rsidR="00C8727B" w:rsidRPr="00C8727B" w:rsidRDefault="00C8727B" w:rsidP="00C8727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cambio de ciclo;</w:t>
      </w:r>
    </w:p>
    <w:p w14:paraId="57CD46DE" w14:textId="77777777" w:rsidR="00C8727B" w:rsidRPr="00C8727B" w:rsidRDefault="00C8727B" w:rsidP="00C8727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cambio de horario;</w:t>
      </w:r>
    </w:p>
    <w:p w14:paraId="792495ED" w14:textId="77777777" w:rsidR="00C8727B" w:rsidRPr="00C8727B" w:rsidRDefault="00C8727B" w:rsidP="00C8727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reprogramación;</w:t>
      </w:r>
    </w:p>
    <w:p w14:paraId="0B9898CA" w14:textId="77777777" w:rsidR="00C8727B" w:rsidRPr="00C8727B" w:rsidRDefault="00C8727B" w:rsidP="00C8727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saldo a favor;</w:t>
      </w:r>
    </w:p>
    <w:p w14:paraId="782A423D" w14:textId="77777777" w:rsidR="00C8727B" w:rsidRPr="00C8727B" w:rsidRDefault="00C8727B" w:rsidP="00C8727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traslado a otro programa;</w:t>
      </w:r>
    </w:p>
    <w:p w14:paraId="083C1B98" w14:textId="77777777" w:rsidR="00C8727B" w:rsidRPr="00C8727B" w:rsidRDefault="00C8727B" w:rsidP="00C8727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u otra solución razonable según las circunstancias.</w:t>
      </w:r>
    </w:p>
    <w:p w14:paraId="04FB4C65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Las solicitudes deberán presentarse mediante los canales oficiales de GFU o al correo:</w:t>
      </w:r>
    </w:p>
    <w:p w14:paraId="37AE7EAE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hyperlink r:id="rId6" w:history="1">
        <w:r w:rsidRPr="00C8727B">
          <w:rPr>
            <w:rFonts w:ascii="Times New Roman" w:eastAsia="Times New Roman" w:hAnsi="Times New Roman" w:cs="Times New Roman"/>
            <w:b/>
            <w:bCs/>
            <w:color w:val="0000FF"/>
            <w:u w:val="single"/>
            <w:lang w:eastAsia="es-PE"/>
          </w:rPr>
          <w:t>admin@grupoformacionuni.com</w:t>
        </w:r>
      </w:hyperlink>
    </w:p>
    <w:p w14:paraId="3C3EB7B2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lastRenderedPageBreak/>
        <w:t>La respuesta será comunicada al Usuario después de la evaluación correspondiente por parte del Área Administrativa.</w:t>
      </w:r>
    </w:p>
    <w:p w14:paraId="4D1A0360" w14:textId="77777777" w:rsidR="00C8727B" w:rsidRPr="00C8727B" w:rsidRDefault="00C8727B" w:rsidP="00C8727B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pict w14:anchorId="79E25043">
          <v:rect id="_x0000_i1032" style="width:0;height:1.5pt" o:hrstd="t" o:hr="t" fillcolor="#a0a0a0" stroked="f"/>
        </w:pict>
      </w:r>
    </w:p>
    <w:p w14:paraId="7A00604C" w14:textId="77777777" w:rsidR="00C8727B" w:rsidRPr="00C8727B" w:rsidRDefault="00C8727B" w:rsidP="00C872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es-PE"/>
        </w:rPr>
      </w:pPr>
      <w:r w:rsidRPr="00C8727B">
        <w:rPr>
          <w:rFonts w:ascii="Times New Roman" w:eastAsia="Times New Roman" w:hAnsi="Times New Roman" w:cs="Times New Roman"/>
          <w:b/>
          <w:bCs/>
          <w:sz w:val="32"/>
          <w:szCs w:val="32"/>
          <w:lang w:eastAsia="es-PE"/>
        </w:rPr>
        <w:t>8. RESPONSABILIDADES DEL USUARIO</w:t>
      </w:r>
    </w:p>
    <w:p w14:paraId="7B7B4F6C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El Usuario es responsable de:</w:t>
      </w:r>
    </w:p>
    <w:p w14:paraId="44A2E057" w14:textId="77777777" w:rsidR="00C8727B" w:rsidRPr="00C8727B" w:rsidRDefault="00C8727B" w:rsidP="00C872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proporcionar información correcta y actualizada;</w:t>
      </w:r>
    </w:p>
    <w:p w14:paraId="3785380E" w14:textId="77777777" w:rsidR="00C8727B" w:rsidRPr="00C8727B" w:rsidRDefault="00C8727B" w:rsidP="00C872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verificar el programa contratado;</w:t>
      </w:r>
    </w:p>
    <w:p w14:paraId="0CC451BF" w14:textId="77777777" w:rsidR="00C8727B" w:rsidRPr="00C8727B" w:rsidRDefault="00C8727B" w:rsidP="00C872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verificar el horario seleccionado;</w:t>
      </w:r>
    </w:p>
    <w:p w14:paraId="6280CC00" w14:textId="77777777" w:rsidR="00C8727B" w:rsidRPr="00C8727B" w:rsidRDefault="00C8727B" w:rsidP="00C872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revisar las condiciones comerciales antes de matricularse;</w:t>
      </w:r>
    </w:p>
    <w:p w14:paraId="021EFE03" w14:textId="77777777" w:rsidR="00C8727B" w:rsidRPr="00C8727B" w:rsidRDefault="00C8727B" w:rsidP="00C872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mantener actualizados sus datos de contacto;</w:t>
      </w:r>
    </w:p>
    <w:p w14:paraId="7A035CAD" w14:textId="77777777" w:rsidR="00C8727B" w:rsidRPr="00C8727B" w:rsidRDefault="00C8727B" w:rsidP="00C872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conservar sus comprobantes de pago;</w:t>
      </w:r>
    </w:p>
    <w:p w14:paraId="6E0763C4" w14:textId="77777777" w:rsidR="00C8727B" w:rsidRPr="00C8727B" w:rsidRDefault="00C8727B" w:rsidP="00C872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utilizar correctamente las plataformas académicas;</w:t>
      </w:r>
    </w:p>
    <w:p w14:paraId="2C8B3DFB" w14:textId="77777777" w:rsidR="00C8727B" w:rsidRPr="00C8727B" w:rsidRDefault="00C8727B" w:rsidP="00C872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proteger sus credenciales de acceso;</w:t>
      </w:r>
    </w:p>
    <w:p w14:paraId="74D58FAF" w14:textId="77777777" w:rsidR="00C8727B" w:rsidRPr="00C8727B" w:rsidRDefault="00C8727B" w:rsidP="00C872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respetar las normas académicas y de convivencia de GFU.</w:t>
      </w:r>
    </w:p>
    <w:p w14:paraId="3FF6340B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GFU no será responsable por incidencias generadas directamente por información incorrecta proporcionada por el Usuario.</w:t>
      </w:r>
    </w:p>
    <w:p w14:paraId="6337736B" w14:textId="77777777" w:rsidR="00C8727B" w:rsidRPr="00C8727B" w:rsidRDefault="00C8727B" w:rsidP="00C8727B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pict w14:anchorId="7A2E1811">
          <v:rect id="_x0000_i1033" style="width:0;height:1.5pt" o:hrstd="t" o:hr="t" fillcolor="#a0a0a0" stroked="f"/>
        </w:pict>
      </w:r>
    </w:p>
    <w:p w14:paraId="6153BF83" w14:textId="77777777" w:rsidR="00C8727B" w:rsidRPr="00C8727B" w:rsidRDefault="00C8727B" w:rsidP="00C872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es-PE"/>
        </w:rPr>
      </w:pPr>
      <w:r w:rsidRPr="00C8727B">
        <w:rPr>
          <w:rFonts w:ascii="Times New Roman" w:eastAsia="Times New Roman" w:hAnsi="Times New Roman" w:cs="Times New Roman"/>
          <w:b/>
          <w:bCs/>
          <w:sz w:val="32"/>
          <w:szCs w:val="32"/>
          <w:lang w:eastAsia="es-PE"/>
        </w:rPr>
        <w:t>9. PRESTACIÓN DEL SERVICIO EDUCATIVO</w:t>
      </w:r>
    </w:p>
    <w:p w14:paraId="64E6F727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GFU brindará el servicio educativo de acuerdo con las características comunicadas para cada ciclo o programa.</w:t>
      </w:r>
    </w:p>
    <w:p w14:paraId="0BA488F5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Cuando el servicio sea brindado de manera virtual, el estudiante será responsable de contar con:</w:t>
      </w:r>
    </w:p>
    <w:p w14:paraId="4226E729" w14:textId="77777777" w:rsidR="00C8727B" w:rsidRPr="00C8727B" w:rsidRDefault="00C8727B" w:rsidP="00C8727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conexión a internet;</w:t>
      </w:r>
    </w:p>
    <w:p w14:paraId="697EE6A9" w14:textId="77777777" w:rsidR="00C8727B" w:rsidRPr="00C8727B" w:rsidRDefault="00C8727B" w:rsidP="00C8727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dispositivo compatible;</w:t>
      </w:r>
    </w:p>
    <w:p w14:paraId="4463C845" w14:textId="77777777" w:rsidR="00C8727B" w:rsidRPr="00C8727B" w:rsidRDefault="00C8727B" w:rsidP="00C8727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software o aplicaciones necesarias;</w:t>
      </w:r>
    </w:p>
    <w:p w14:paraId="4306E7F7" w14:textId="77777777" w:rsidR="00C8727B" w:rsidRPr="00C8727B" w:rsidRDefault="00C8727B" w:rsidP="00C8727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condiciones técnicas suficientes para acceder correctamente a las clases.</w:t>
      </w:r>
    </w:p>
    <w:p w14:paraId="7AFDD3F5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GFU podrá realizar ajustes razonables en docentes, programación, horarios, plataformas o aspectos operativos cuando resulte necesario para mantener la continuidad o adecuada prestación del servicio.</w:t>
      </w:r>
    </w:p>
    <w:p w14:paraId="76B9470D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Dichos ajustes procurarán no alterar sustancialmente las características esenciales del programa contratado.</w:t>
      </w:r>
    </w:p>
    <w:p w14:paraId="3CE7B10A" w14:textId="77777777" w:rsidR="00C8727B" w:rsidRPr="00C8727B" w:rsidRDefault="00C8727B" w:rsidP="00C8727B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pict w14:anchorId="555E3C96">
          <v:rect id="_x0000_i1034" style="width:0;height:1.5pt" o:hrstd="t" o:hr="t" fillcolor="#a0a0a0" stroked="f"/>
        </w:pict>
      </w:r>
    </w:p>
    <w:p w14:paraId="1F7F9517" w14:textId="77777777" w:rsidR="00C8727B" w:rsidRPr="00C8727B" w:rsidRDefault="00C8727B" w:rsidP="00C872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es-PE"/>
        </w:rPr>
      </w:pPr>
      <w:r w:rsidRPr="00C8727B">
        <w:rPr>
          <w:rFonts w:ascii="Times New Roman" w:eastAsia="Times New Roman" w:hAnsi="Times New Roman" w:cs="Times New Roman"/>
          <w:b/>
          <w:bCs/>
          <w:sz w:val="32"/>
          <w:szCs w:val="32"/>
          <w:lang w:eastAsia="es-PE"/>
        </w:rPr>
        <w:t>10. MATERIALES Y RECURSOS ACADÉMICOS</w:t>
      </w:r>
    </w:p>
    <w:p w14:paraId="7C875FA1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Los materiales educativos, grabaciones, clases, documentos, ejercicios, evaluaciones, videos, diseños y demás contenidos proporcionados por GFU están destinados al uso académico del estudiante.</w:t>
      </w:r>
    </w:p>
    <w:p w14:paraId="706CA03E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Salvo autorización expresa de GFU, queda prohibido:</w:t>
      </w:r>
    </w:p>
    <w:p w14:paraId="124C5500" w14:textId="77777777" w:rsidR="00C8727B" w:rsidRPr="00C8727B" w:rsidRDefault="00C8727B" w:rsidP="00C8727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lastRenderedPageBreak/>
        <w:t>vender dichos materiales;</w:t>
      </w:r>
    </w:p>
    <w:p w14:paraId="156598D3" w14:textId="77777777" w:rsidR="00C8727B" w:rsidRPr="00C8727B" w:rsidRDefault="00C8727B" w:rsidP="00C8727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comercializarlos;</w:t>
      </w:r>
    </w:p>
    <w:p w14:paraId="75A4967D" w14:textId="77777777" w:rsidR="00C8727B" w:rsidRPr="00C8727B" w:rsidRDefault="00C8727B" w:rsidP="00C8727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distribuirlos públicamente;</w:t>
      </w:r>
    </w:p>
    <w:p w14:paraId="462E3052" w14:textId="77777777" w:rsidR="00C8727B" w:rsidRPr="00C8727B" w:rsidRDefault="00C8727B" w:rsidP="00C8727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compartir accesos personales;</w:t>
      </w:r>
    </w:p>
    <w:p w14:paraId="75009DD1" w14:textId="77777777" w:rsidR="00C8727B" w:rsidRPr="00C8727B" w:rsidRDefault="00C8727B" w:rsidP="00C8727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reproducirlos masivamente;</w:t>
      </w:r>
    </w:p>
    <w:p w14:paraId="33B34793" w14:textId="77777777" w:rsidR="00C8727B" w:rsidRPr="00C8727B" w:rsidRDefault="00C8727B" w:rsidP="00C8727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publicarlos en otras plataformas;</w:t>
      </w:r>
    </w:p>
    <w:p w14:paraId="7FCD948F" w14:textId="77777777" w:rsidR="00C8727B" w:rsidRPr="00C8727B" w:rsidRDefault="00C8727B" w:rsidP="00C8727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utilizarlos con fines comerciales.</w:t>
      </w:r>
    </w:p>
    <w:p w14:paraId="0CC94111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El acceso del estudiante a determinados materiales podrá estar limitado al periodo correspondiente al programa contratado.</w:t>
      </w:r>
    </w:p>
    <w:p w14:paraId="1FD1DA42" w14:textId="77777777" w:rsidR="00C8727B" w:rsidRPr="00C8727B" w:rsidRDefault="00C8727B" w:rsidP="00C8727B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pict w14:anchorId="1B471C70">
          <v:rect id="_x0000_i1035" style="width:0;height:1.5pt" o:hrstd="t" o:hr="t" fillcolor="#a0a0a0" stroked="f"/>
        </w:pict>
      </w:r>
    </w:p>
    <w:p w14:paraId="50AEC87A" w14:textId="77777777" w:rsidR="00C8727B" w:rsidRPr="00C8727B" w:rsidRDefault="00C8727B" w:rsidP="00C872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es-PE"/>
        </w:rPr>
      </w:pPr>
      <w:r w:rsidRPr="00C8727B">
        <w:rPr>
          <w:rFonts w:ascii="Times New Roman" w:eastAsia="Times New Roman" w:hAnsi="Times New Roman" w:cs="Times New Roman"/>
          <w:b/>
          <w:bCs/>
          <w:sz w:val="32"/>
          <w:szCs w:val="32"/>
          <w:lang w:eastAsia="es-PE"/>
        </w:rPr>
        <w:t>11. USO DE LAS PLATAFORMAS DIGITALES</w:t>
      </w:r>
    </w:p>
    <w:p w14:paraId="5C4DDA7E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El Usuario se compromete a utilizar las plataformas de GFU de forma adecuada y exclusivamente para fines relacionados con el servicio educativo contratado.</w:t>
      </w:r>
    </w:p>
    <w:p w14:paraId="31C3FC60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No se permite:</w:t>
      </w:r>
    </w:p>
    <w:p w14:paraId="46B5B83B" w14:textId="77777777" w:rsidR="00C8727B" w:rsidRPr="00C8727B" w:rsidRDefault="00C8727B" w:rsidP="00C8727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compartir credenciales con terceros;</w:t>
      </w:r>
    </w:p>
    <w:p w14:paraId="4469829B" w14:textId="77777777" w:rsidR="00C8727B" w:rsidRPr="00C8727B" w:rsidRDefault="00C8727B" w:rsidP="00C8727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intentar vulnerar los sistemas;</w:t>
      </w:r>
    </w:p>
    <w:p w14:paraId="1EC43F9D" w14:textId="77777777" w:rsidR="00C8727B" w:rsidRPr="00C8727B" w:rsidRDefault="00C8727B" w:rsidP="00C8727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interferir con el funcionamiento de las plataformas;</w:t>
      </w:r>
    </w:p>
    <w:p w14:paraId="69C93290" w14:textId="77777777" w:rsidR="00C8727B" w:rsidRPr="00C8727B" w:rsidRDefault="00C8727B" w:rsidP="00C8727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copiar o distribuir contenido protegido;</w:t>
      </w:r>
    </w:p>
    <w:p w14:paraId="66A5B7EB" w14:textId="77777777" w:rsidR="00C8727B" w:rsidRPr="00C8727B" w:rsidRDefault="00C8727B" w:rsidP="00C8727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utilizar los servicios para actividades ilícitas;</w:t>
      </w:r>
    </w:p>
    <w:p w14:paraId="7E8DAB01" w14:textId="77777777" w:rsidR="00C8727B" w:rsidRPr="00C8727B" w:rsidRDefault="00C8727B" w:rsidP="00C8727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afectar el normal desarrollo de las clases.</w:t>
      </w:r>
    </w:p>
    <w:p w14:paraId="1BE63023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GFU podrá tomar las medidas necesarias cuando detecte un uso indebido de sus plataformas o recursos.</w:t>
      </w:r>
    </w:p>
    <w:p w14:paraId="68D18268" w14:textId="77777777" w:rsidR="00C8727B" w:rsidRPr="00C8727B" w:rsidRDefault="00C8727B" w:rsidP="00C8727B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pict w14:anchorId="121AB547">
          <v:rect id="_x0000_i1036" style="width:0;height:1.5pt" o:hrstd="t" o:hr="t" fillcolor="#a0a0a0" stroked="f"/>
        </w:pict>
      </w:r>
    </w:p>
    <w:p w14:paraId="4884CBDD" w14:textId="77777777" w:rsidR="00C8727B" w:rsidRPr="00C8727B" w:rsidRDefault="00C8727B" w:rsidP="00C872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es-PE"/>
        </w:rPr>
      </w:pPr>
      <w:r w:rsidRPr="00C8727B">
        <w:rPr>
          <w:rFonts w:ascii="Times New Roman" w:eastAsia="Times New Roman" w:hAnsi="Times New Roman" w:cs="Times New Roman"/>
          <w:b/>
          <w:bCs/>
          <w:sz w:val="32"/>
          <w:szCs w:val="32"/>
          <w:lang w:eastAsia="es-PE"/>
        </w:rPr>
        <w:t>12. CONSULTAS Y RECLAMOS</w:t>
      </w:r>
    </w:p>
    <w:p w14:paraId="298DAF55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Las consultas relacionadas con matrículas, pagos, servicios académicos, plataformas o funcionamiento del sitio web podrán realizarse mediante los canales oficiales de GFU.</w:t>
      </w:r>
    </w:p>
    <w:p w14:paraId="3B8C25BF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b/>
          <w:bCs/>
          <w:lang w:eastAsia="es-PE"/>
        </w:rPr>
        <w:t>Correo electrónico:</w:t>
      </w:r>
      <w:r w:rsidRPr="00C8727B">
        <w:rPr>
          <w:rFonts w:ascii="Times New Roman" w:eastAsia="Times New Roman" w:hAnsi="Times New Roman" w:cs="Times New Roman"/>
          <w:lang w:eastAsia="es-PE"/>
        </w:rPr>
        <w:br/>
      </w:r>
      <w:hyperlink r:id="rId7" w:history="1">
        <w:r w:rsidRPr="00C8727B">
          <w:rPr>
            <w:rFonts w:ascii="Times New Roman" w:eastAsia="Times New Roman" w:hAnsi="Times New Roman" w:cs="Times New Roman"/>
            <w:color w:val="0000FF"/>
            <w:u w:val="single"/>
            <w:lang w:eastAsia="es-PE"/>
          </w:rPr>
          <w:t>admin@grupoformacionuni.com</w:t>
        </w:r>
      </w:hyperlink>
    </w:p>
    <w:p w14:paraId="0A90F060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 xml:space="preserve">Asimismo, los consumidores podrán presentar sus reclamos mediante el </w:t>
      </w:r>
      <w:r w:rsidRPr="00C8727B">
        <w:rPr>
          <w:rFonts w:ascii="Times New Roman" w:eastAsia="Times New Roman" w:hAnsi="Times New Roman" w:cs="Times New Roman"/>
          <w:b/>
          <w:bCs/>
          <w:lang w:eastAsia="es-PE"/>
        </w:rPr>
        <w:t>Libro de Reclamaciones</w:t>
      </w:r>
      <w:r w:rsidRPr="00C8727B">
        <w:rPr>
          <w:rFonts w:ascii="Times New Roman" w:eastAsia="Times New Roman" w:hAnsi="Times New Roman" w:cs="Times New Roman"/>
          <w:lang w:eastAsia="es-PE"/>
        </w:rPr>
        <w:t xml:space="preserve"> habilitado por GFU en su sitio web.</w:t>
      </w:r>
    </w:p>
    <w:p w14:paraId="75623A22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GFU atenderá las comunicaciones de acuerdo con sus procedimientos internos y las obligaciones establecidas por la normativa aplicable.</w:t>
      </w:r>
    </w:p>
    <w:p w14:paraId="545D3172" w14:textId="77777777" w:rsidR="00C8727B" w:rsidRPr="00C8727B" w:rsidRDefault="00C8727B" w:rsidP="00C8727B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pict w14:anchorId="25A92E4D">
          <v:rect id="_x0000_i1037" style="width:0;height:1.5pt" o:hrstd="t" o:hr="t" fillcolor="#a0a0a0" stroked="f"/>
        </w:pict>
      </w:r>
    </w:p>
    <w:p w14:paraId="163ECF70" w14:textId="77777777" w:rsidR="00C8727B" w:rsidRPr="00C8727B" w:rsidRDefault="00C8727B" w:rsidP="00C872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es-PE"/>
        </w:rPr>
      </w:pPr>
      <w:r w:rsidRPr="00C8727B">
        <w:rPr>
          <w:rFonts w:ascii="Times New Roman" w:eastAsia="Times New Roman" w:hAnsi="Times New Roman" w:cs="Times New Roman"/>
          <w:b/>
          <w:bCs/>
          <w:sz w:val="32"/>
          <w:szCs w:val="32"/>
          <w:lang w:eastAsia="es-PE"/>
        </w:rPr>
        <w:t>13. TRATAMIENTO Y PROTECCIÓN DE DATOS PERSONALES</w:t>
      </w:r>
    </w:p>
    <w:p w14:paraId="02A8BA2F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lastRenderedPageBreak/>
        <w:t>Los datos personales proporcionados por el Usuario podrán ser utilizados por GFU para finalidades relacionadas con la prestación del servicio educativo.</w:t>
      </w:r>
    </w:p>
    <w:p w14:paraId="1DFB3CEC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Estas finalidades pueden incluir:</w:t>
      </w:r>
    </w:p>
    <w:p w14:paraId="4A5CE4C8" w14:textId="77777777" w:rsidR="00C8727B" w:rsidRPr="00C8727B" w:rsidRDefault="00C8727B" w:rsidP="00C8727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gestionar matrículas;</w:t>
      </w:r>
    </w:p>
    <w:p w14:paraId="68C19C3A" w14:textId="77777777" w:rsidR="00C8727B" w:rsidRPr="00C8727B" w:rsidRDefault="00C8727B" w:rsidP="00C8727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identificar estudiantes;</w:t>
      </w:r>
    </w:p>
    <w:p w14:paraId="66935986" w14:textId="77777777" w:rsidR="00C8727B" w:rsidRPr="00C8727B" w:rsidRDefault="00C8727B" w:rsidP="00C8727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validar pagos;</w:t>
      </w:r>
    </w:p>
    <w:p w14:paraId="3DDE5E91" w14:textId="77777777" w:rsidR="00C8727B" w:rsidRPr="00C8727B" w:rsidRDefault="00C8727B" w:rsidP="00C8727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habilitar accesos a plataformas;</w:t>
      </w:r>
    </w:p>
    <w:p w14:paraId="16DEC84E" w14:textId="77777777" w:rsidR="00C8727B" w:rsidRPr="00C8727B" w:rsidRDefault="00C8727B" w:rsidP="00C8727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prestar servicios académicos;</w:t>
      </w:r>
    </w:p>
    <w:p w14:paraId="7BB713D3" w14:textId="77777777" w:rsidR="00C8727B" w:rsidRPr="00C8727B" w:rsidRDefault="00C8727B" w:rsidP="00C8727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enviar información académica;</w:t>
      </w:r>
    </w:p>
    <w:p w14:paraId="39808E66" w14:textId="77777777" w:rsidR="00C8727B" w:rsidRPr="00C8727B" w:rsidRDefault="00C8727B" w:rsidP="00C8727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enviar comunicaciones administrativas;</w:t>
      </w:r>
    </w:p>
    <w:p w14:paraId="13E3A591" w14:textId="77777777" w:rsidR="00C8727B" w:rsidRPr="00C8727B" w:rsidRDefault="00C8727B" w:rsidP="00C8727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gestionar consultas;</w:t>
      </w:r>
    </w:p>
    <w:p w14:paraId="1F535C3B" w14:textId="77777777" w:rsidR="00C8727B" w:rsidRPr="00C8727B" w:rsidRDefault="00C8727B" w:rsidP="00C8727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atender solicitudes o reclamos;</w:t>
      </w:r>
    </w:p>
    <w:p w14:paraId="5C0611E2" w14:textId="77777777" w:rsidR="00C8727B" w:rsidRPr="00C8727B" w:rsidRDefault="00C8727B" w:rsidP="00C8727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brindar orientación relacionada con los servicios de GFU.</w:t>
      </w:r>
    </w:p>
    <w:p w14:paraId="6FE8EBC2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GFU adoptará medidas razonables de seguridad para proteger la información frente a pérdida, alteración, acceso no autorizado o utilización indebida.</w:t>
      </w:r>
    </w:p>
    <w:p w14:paraId="55A95774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El Usuario podrá solicitar el ejercicio de los derechos que le correspondan respecto de sus datos personales utilizando el siguiente correo:</w:t>
      </w:r>
    </w:p>
    <w:p w14:paraId="5C8CDF38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hyperlink r:id="rId8" w:history="1">
        <w:r w:rsidRPr="00C8727B">
          <w:rPr>
            <w:rFonts w:ascii="Times New Roman" w:eastAsia="Times New Roman" w:hAnsi="Times New Roman" w:cs="Times New Roman"/>
            <w:b/>
            <w:bCs/>
            <w:color w:val="0000FF"/>
            <w:u w:val="single"/>
            <w:lang w:eastAsia="es-PE"/>
          </w:rPr>
          <w:t>admin@grupoformacionuni.com</w:t>
        </w:r>
      </w:hyperlink>
    </w:p>
    <w:p w14:paraId="235C5EA2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 xml:space="preserve">El tratamiento de la información personal será desarrollado con mayor detalle en la </w:t>
      </w:r>
      <w:r w:rsidRPr="00C8727B">
        <w:rPr>
          <w:rFonts w:ascii="Times New Roman" w:eastAsia="Times New Roman" w:hAnsi="Times New Roman" w:cs="Times New Roman"/>
          <w:b/>
          <w:bCs/>
          <w:lang w:eastAsia="es-PE"/>
        </w:rPr>
        <w:t>Política de Privacidad de GFU</w:t>
      </w:r>
      <w:r w:rsidRPr="00C8727B">
        <w:rPr>
          <w:rFonts w:ascii="Times New Roman" w:eastAsia="Times New Roman" w:hAnsi="Times New Roman" w:cs="Times New Roman"/>
          <w:lang w:eastAsia="es-PE"/>
        </w:rPr>
        <w:t>.</w:t>
      </w:r>
    </w:p>
    <w:p w14:paraId="29A726EC" w14:textId="77777777" w:rsidR="00C8727B" w:rsidRPr="00C8727B" w:rsidRDefault="00C8727B" w:rsidP="00C8727B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pict w14:anchorId="6661FAB7">
          <v:rect id="_x0000_i1038" style="width:0;height:1.5pt" o:hrstd="t" o:hr="t" fillcolor="#a0a0a0" stroked="f"/>
        </w:pict>
      </w:r>
    </w:p>
    <w:p w14:paraId="0C8CFCCF" w14:textId="77777777" w:rsidR="00C8727B" w:rsidRPr="00C8727B" w:rsidRDefault="00C8727B" w:rsidP="00C872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es-PE"/>
        </w:rPr>
      </w:pPr>
      <w:r w:rsidRPr="00C8727B">
        <w:rPr>
          <w:rFonts w:ascii="Times New Roman" w:eastAsia="Times New Roman" w:hAnsi="Times New Roman" w:cs="Times New Roman"/>
          <w:b/>
          <w:bCs/>
          <w:sz w:val="32"/>
          <w:szCs w:val="32"/>
          <w:lang w:eastAsia="es-PE"/>
        </w:rPr>
        <w:t>14. COMUNICACIONES</w:t>
      </w:r>
    </w:p>
    <w:p w14:paraId="17CB5935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El Usuario acepta que GFU pueda utilizar los datos de contacto proporcionados para enviar comunicaciones relacionadas con:</w:t>
      </w:r>
    </w:p>
    <w:p w14:paraId="6F2A0F15" w14:textId="77777777" w:rsidR="00C8727B" w:rsidRPr="00C8727B" w:rsidRDefault="00C8727B" w:rsidP="00C8727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su matrícula;</w:t>
      </w:r>
    </w:p>
    <w:p w14:paraId="3B9187C0" w14:textId="77777777" w:rsidR="00C8727B" w:rsidRPr="00C8727B" w:rsidRDefault="00C8727B" w:rsidP="00C8727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clases;</w:t>
      </w:r>
    </w:p>
    <w:p w14:paraId="5911929C" w14:textId="77777777" w:rsidR="00C8727B" w:rsidRPr="00C8727B" w:rsidRDefault="00C8727B" w:rsidP="00C8727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horarios;</w:t>
      </w:r>
    </w:p>
    <w:p w14:paraId="12325DEA" w14:textId="77777777" w:rsidR="00C8727B" w:rsidRPr="00C8727B" w:rsidRDefault="00C8727B" w:rsidP="00C8727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pagos;</w:t>
      </w:r>
    </w:p>
    <w:p w14:paraId="31499B6C" w14:textId="77777777" w:rsidR="00C8727B" w:rsidRPr="00C8727B" w:rsidRDefault="00C8727B" w:rsidP="00C8727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accesos;</w:t>
      </w:r>
    </w:p>
    <w:p w14:paraId="6FDC47A9" w14:textId="77777777" w:rsidR="00C8727B" w:rsidRPr="00C8727B" w:rsidRDefault="00C8727B" w:rsidP="00C8727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cambios operativos;</w:t>
      </w:r>
    </w:p>
    <w:p w14:paraId="70B61EE5" w14:textId="77777777" w:rsidR="00C8727B" w:rsidRPr="00C8727B" w:rsidRDefault="00C8727B" w:rsidP="00C8727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información académica;</w:t>
      </w:r>
    </w:p>
    <w:p w14:paraId="15CC24D0" w14:textId="77777777" w:rsidR="00C8727B" w:rsidRPr="00C8727B" w:rsidRDefault="00C8727B" w:rsidP="00C8727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atención de consultas;</w:t>
      </w:r>
    </w:p>
    <w:p w14:paraId="53AD0F83" w14:textId="77777777" w:rsidR="00C8727B" w:rsidRPr="00C8727B" w:rsidRDefault="00C8727B" w:rsidP="00C8727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prestación del servicio contratado.</w:t>
      </w:r>
    </w:p>
    <w:p w14:paraId="3138E729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Las comunicaciones podrán realizarse mediante los canales proporcionados por el Usuario, incluyendo correo electrónico, teléfono o servicios de mensajería.</w:t>
      </w:r>
    </w:p>
    <w:p w14:paraId="6F08F02D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Las comunicaciones promocionales se efectuarán conforme a las autorizaciones y condiciones que resulten aplicables.</w:t>
      </w:r>
    </w:p>
    <w:p w14:paraId="44F2D7D9" w14:textId="77777777" w:rsidR="00C8727B" w:rsidRPr="00C8727B" w:rsidRDefault="00C8727B" w:rsidP="00C8727B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pict w14:anchorId="57DC27E7">
          <v:rect id="_x0000_i1039" style="width:0;height:1.5pt" o:hrstd="t" o:hr="t" fillcolor="#a0a0a0" stroked="f"/>
        </w:pict>
      </w:r>
    </w:p>
    <w:p w14:paraId="334F7015" w14:textId="77777777" w:rsidR="00C8727B" w:rsidRPr="00C8727B" w:rsidRDefault="00C8727B" w:rsidP="00C872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es-PE"/>
        </w:rPr>
      </w:pPr>
      <w:r w:rsidRPr="00C8727B">
        <w:rPr>
          <w:rFonts w:ascii="Times New Roman" w:eastAsia="Times New Roman" w:hAnsi="Times New Roman" w:cs="Times New Roman"/>
          <w:b/>
          <w:bCs/>
          <w:sz w:val="32"/>
          <w:szCs w:val="32"/>
          <w:lang w:eastAsia="es-PE"/>
        </w:rPr>
        <w:lastRenderedPageBreak/>
        <w:t>15. PROPIEDAD INTELECTUAL</w:t>
      </w:r>
    </w:p>
    <w:p w14:paraId="098B9DB7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 xml:space="preserve">El nombre </w:t>
      </w:r>
      <w:r w:rsidRPr="00C8727B">
        <w:rPr>
          <w:rFonts w:ascii="Times New Roman" w:eastAsia="Times New Roman" w:hAnsi="Times New Roman" w:cs="Times New Roman"/>
          <w:b/>
          <w:bCs/>
          <w:lang w:eastAsia="es-PE"/>
        </w:rPr>
        <w:t>Grupo Formación UNI</w:t>
      </w:r>
      <w:r w:rsidRPr="00C8727B">
        <w:rPr>
          <w:rFonts w:ascii="Times New Roman" w:eastAsia="Times New Roman" w:hAnsi="Times New Roman" w:cs="Times New Roman"/>
          <w:lang w:eastAsia="es-PE"/>
        </w:rPr>
        <w:t>, sus elementos gráficos, logotipos, diseños, contenidos, materiales educativos, publicaciones, videos, recursos académicos y demás elementos propios de GFU se encuentran protegidos por la normativa aplicable.</w:t>
      </w:r>
    </w:p>
    <w:p w14:paraId="4C2E1EEA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Queda prohibida su reproducción, distribución, modificación, comercialización o explotación sin autorización previa de Grupo Formación UNI E.I.R.L.</w:t>
      </w:r>
    </w:p>
    <w:p w14:paraId="2064E202" w14:textId="77777777" w:rsidR="00C8727B" w:rsidRPr="00C8727B" w:rsidRDefault="00C8727B" w:rsidP="00C87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PE"/>
        </w:rPr>
      </w:pPr>
      <w:r w:rsidRPr="00C8727B">
        <w:rPr>
          <w:rFonts w:ascii="Times New Roman" w:eastAsia="Times New Roman" w:hAnsi="Times New Roman" w:cs="Times New Roman"/>
          <w:lang w:eastAsia="es-PE"/>
        </w:rPr>
        <w:t>La contratación de un servicio educativo no transfiere al Usuario derechos de propiedad sobre dichos contenidos.</w:t>
      </w:r>
    </w:p>
    <w:p w14:paraId="45A8A0E2" w14:textId="327BBB3A" w:rsidR="00C8727B" w:rsidRPr="00C8727B" w:rsidRDefault="00C8727B" w:rsidP="00C8727B">
      <w:p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</w:p>
    <w:p w14:paraId="1DDFC1F9" w14:textId="77777777" w:rsidR="00397D31" w:rsidRPr="00C8727B" w:rsidRDefault="00397D31" w:rsidP="00C8727B">
      <w:pPr>
        <w:rPr>
          <w:sz w:val="20"/>
          <w:szCs w:val="20"/>
        </w:rPr>
      </w:pPr>
    </w:p>
    <w:sectPr w:rsidR="00397D31" w:rsidRPr="00C872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B4F6C"/>
    <w:multiLevelType w:val="multilevel"/>
    <w:tmpl w:val="39CCB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4C2B52"/>
    <w:multiLevelType w:val="multilevel"/>
    <w:tmpl w:val="640C9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2C5287"/>
    <w:multiLevelType w:val="multilevel"/>
    <w:tmpl w:val="99280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CD064D"/>
    <w:multiLevelType w:val="multilevel"/>
    <w:tmpl w:val="BA3C4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98696F"/>
    <w:multiLevelType w:val="multilevel"/>
    <w:tmpl w:val="0A581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CC7BD9"/>
    <w:multiLevelType w:val="multilevel"/>
    <w:tmpl w:val="3030E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93363A"/>
    <w:multiLevelType w:val="multilevel"/>
    <w:tmpl w:val="35C67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DC1C35"/>
    <w:multiLevelType w:val="multilevel"/>
    <w:tmpl w:val="9752A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395C7B"/>
    <w:multiLevelType w:val="multilevel"/>
    <w:tmpl w:val="53B6C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0911C6"/>
    <w:multiLevelType w:val="multilevel"/>
    <w:tmpl w:val="FD346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E602F0"/>
    <w:multiLevelType w:val="multilevel"/>
    <w:tmpl w:val="D13A2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D31731"/>
    <w:multiLevelType w:val="multilevel"/>
    <w:tmpl w:val="E9BEA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4C069F"/>
    <w:multiLevelType w:val="multilevel"/>
    <w:tmpl w:val="5D96A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DF0C05"/>
    <w:multiLevelType w:val="multilevel"/>
    <w:tmpl w:val="9A6CA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3"/>
  </w:num>
  <w:num w:numId="5">
    <w:abstractNumId w:val="10"/>
  </w:num>
  <w:num w:numId="6">
    <w:abstractNumId w:val="3"/>
  </w:num>
  <w:num w:numId="7">
    <w:abstractNumId w:val="2"/>
  </w:num>
  <w:num w:numId="8">
    <w:abstractNumId w:val="4"/>
  </w:num>
  <w:num w:numId="9">
    <w:abstractNumId w:val="9"/>
  </w:num>
  <w:num w:numId="10">
    <w:abstractNumId w:val="11"/>
  </w:num>
  <w:num w:numId="11">
    <w:abstractNumId w:val="6"/>
  </w:num>
  <w:num w:numId="12">
    <w:abstractNumId w:val="12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27B"/>
    <w:rsid w:val="002556E8"/>
    <w:rsid w:val="00397D31"/>
    <w:rsid w:val="007500BD"/>
    <w:rsid w:val="008E0893"/>
    <w:rsid w:val="00C8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65CF8B"/>
  <w15:chartTrackingRefBased/>
  <w15:docId w15:val="{F8D80BB8-2157-44F5-B3D4-3E3A16758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C872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paragraph" w:styleId="Ttulo2">
    <w:name w:val="heading 2"/>
    <w:basedOn w:val="Normal"/>
    <w:link w:val="Ttulo2Car"/>
    <w:uiPriority w:val="9"/>
    <w:qFormat/>
    <w:rsid w:val="00C872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8727B"/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character" w:customStyle="1" w:styleId="Ttulo2Car">
    <w:name w:val="Título 2 Car"/>
    <w:basedOn w:val="Fuentedeprrafopredeter"/>
    <w:link w:val="Ttulo2"/>
    <w:uiPriority w:val="9"/>
    <w:rsid w:val="00C8727B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NormalWeb">
    <w:name w:val="Normal (Web)"/>
    <w:basedOn w:val="Normal"/>
    <w:uiPriority w:val="99"/>
    <w:semiHidden/>
    <w:unhideWhenUsed/>
    <w:rsid w:val="00C87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Textoennegrita">
    <w:name w:val="Strong"/>
    <w:basedOn w:val="Fuentedeprrafopredeter"/>
    <w:uiPriority w:val="22"/>
    <w:qFormat/>
    <w:rsid w:val="00C8727B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C872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grupoformacionuni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min@grupoformacionuni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in@grupoformacionuni.com" TargetMode="External"/><Relationship Id="rId5" Type="http://schemas.openxmlformats.org/officeDocument/2006/relationships/hyperlink" Target="mailto:admin@grupoformacionuni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1932</Words>
  <Characters>10632</Characters>
  <Application>Microsoft Office Word</Application>
  <DocSecurity>0</DocSecurity>
  <Lines>88</Lines>
  <Paragraphs>25</Paragraphs>
  <ScaleCrop>false</ScaleCrop>
  <Company/>
  <LinksUpToDate>false</LinksUpToDate>
  <CharactersWithSpaces>12539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Mishell Ciriaco</dc:creator>
  <cp:keywords/>
  <dc:description/>
  <cp:lastModifiedBy>Mishell Ciriaco</cp:lastModifiedBy>
  <cp:revision>1</cp:revision>
  <dcterms:created xsi:type="dcterms:W3CDTF">2026-09-11T03:43:00Z</dcterms:created>
  <dcterms:modified xsi:type="dcterms:W3CDTF">2026-09-11T03:45:00Z</dcterms:modified>
</cp:coreProperties>
</file>